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745A" w:rsidRPr="0059745A" w:rsidRDefault="0059745A" w:rsidP="0059745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9745A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59745A" w:rsidRPr="0059745A" w:rsidRDefault="0059745A" w:rsidP="0059745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745A">
        <w:rPr>
          <w:rFonts w:ascii="Times New Roman" w:hAnsi="Times New Roman" w:cs="Times New Roman"/>
          <w:sz w:val="24"/>
          <w:szCs w:val="24"/>
        </w:rPr>
        <w:t xml:space="preserve">       </w:t>
      </w:r>
      <w:proofErr w:type="gramStart"/>
      <w:r w:rsidRPr="0059745A">
        <w:rPr>
          <w:rFonts w:ascii="Times New Roman" w:hAnsi="Times New Roman" w:cs="Times New Roman"/>
          <w:sz w:val="24"/>
          <w:szCs w:val="24"/>
        </w:rPr>
        <w:t xml:space="preserve">Данная рабочая программа по основам безопасности жизнедеятельности для 5- 11 классов разработана на основе федерального компонента Государственного стандарта по основам безопасности жизнедеятельности и в соответствии с положениями Конституции Российской Федерации, Стратегии национальной безопасности Российской Федерации до 2020г. (утверждена Указом Президента Российской Федерации от 12 мая </w:t>
      </w:r>
      <w:smartTag w:uri="urn:schemas-microsoft-com:office:smarttags" w:element="metricconverter">
        <w:smartTagPr>
          <w:attr w:name="ProductID" w:val="2009 г"/>
        </w:smartTagPr>
        <w:r w:rsidRPr="0059745A">
          <w:rPr>
            <w:rFonts w:ascii="Times New Roman" w:hAnsi="Times New Roman" w:cs="Times New Roman"/>
            <w:sz w:val="24"/>
            <w:szCs w:val="24"/>
          </w:rPr>
          <w:t>2009 г</w:t>
        </w:r>
      </w:smartTag>
      <w:r w:rsidRPr="0059745A">
        <w:rPr>
          <w:rFonts w:ascii="Times New Roman" w:hAnsi="Times New Roman" w:cs="Times New Roman"/>
          <w:sz w:val="24"/>
          <w:szCs w:val="24"/>
        </w:rPr>
        <w:t xml:space="preserve">. № 537), Стратегии государственной </w:t>
      </w:r>
      <w:proofErr w:type="spellStart"/>
      <w:r w:rsidRPr="0059745A">
        <w:rPr>
          <w:rFonts w:ascii="Times New Roman" w:hAnsi="Times New Roman" w:cs="Times New Roman"/>
          <w:sz w:val="24"/>
          <w:szCs w:val="24"/>
        </w:rPr>
        <w:t>антинаркотической</w:t>
      </w:r>
      <w:proofErr w:type="spellEnd"/>
      <w:r w:rsidRPr="0059745A">
        <w:rPr>
          <w:rFonts w:ascii="Times New Roman" w:hAnsi="Times New Roman" w:cs="Times New Roman"/>
          <w:sz w:val="24"/>
          <w:szCs w:val="24"/>
        </w:rPr>
        <w:t xml:space="preserve"> политики Российской Федерации до </w:t>
      </w:r>
      <w:smartTag w:uri="urn:schemas-microsoft-com:office:smarttags" w:element="metricconverter">
        <w:smartTagPr>
          <w:attr w:name="ProductID" w:val="2020 г"/>
        </w:smartTagPr>
        <w:r w:rsidRPr="0059745A">
          <w:rPr>
            <w:rFonts w:ascii="Times New Roman" w:hAnsi="Times New Roman" w:cs="Times New Roman"/>
            <w:sz w:val="24"/>
            <w:szCs w:val="24"/>
          </w:rPr>
          <w:t>2020 г</w:t>
        </w:r>
      </w:smartTag>
      <w:r w:rsidRPr="0059745A">
        <w:rPr>
          <w:rFonts w:ascii="Times New Roman" w:hAnsi="Times New Roman" w:cs="Times New Roman"/>
          <w:sz w:val="24"/>
          <w:szCs w:val="24"/>
        </w:rPr>
        <w:t>. (утверждена Указом Президента</w:t>
      </w:r>
      <w:proofErr w:type="gramEnd"/>
      <w:r w:rsidRPr="0059745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59745A">
        <w:rPr>
          <w:rFonts w:ascii="Times New Roman" w:hAnsi="Times New Roman" w:cs="Times New Roman"/>
          <w:sz w:val="24"/>
          <w:szCs w:val="24"/>
        </w:rPr>
        <w:t xml:space="preserve">Российской Федерации от 9 июня </w:t>
      </w:r>
      <w:smartTag w:uri="urn:schemas-microsoft-com:office:smarttags" w:element="metricconverter">
        <w:smartTagPr>
          <w:attr w:name="ProductID" w:val="2010 г"/>
        </w:smartTagPr>
        <w:r w:rsidRPr="0059745A">
          <w:rPr>
            <w:rFonts w:ascii="Times New Roman" w:hAnsi="Times New Roman" w:cs="Times New Roman"/>
            <w:sz w:val="24"/>
            <w:szCs w:val="24"/>
          </w:rPr>
          <w:t>2010 г</w:t>
        </w:r>
      </w:smartTag>
      <w:r w:rsidRPr="0059745A">
        <w:rPr>
          <w:rFonts w:ascii="Times New Roman" w:hAnsi="Times New Roman" w:cs="Times New Roman"/>
          <w:sz w:val="24"/>
          <w:szCs w:val="24"/>
        </w:rPr>
        <w:t>. № 690),  и федеральными законами Российской Федерации в области безопасности жизнедеятельности.</w:t>
      </w:r>
      <w:proofErr w:type="gramEnd"/>
      <w:r w:rsidRPr="0059745A">
        <w:rPr>
          <w:rFonts w:ascii="Times New Roman" w:hAnsi="Times New Roman" w:cs="Times New Roman"/>
          <w:sz w:val="24"/>
          <w:szCs w:val="24"/>
        </w:rPr>
        <w:t xml:space="preserve"> При разработке программы учтены требования к результату освоения основной образовательной программы основного общего образования, представленной в федеральном государственном образовательном стандарте общего образования второго поколения.  </w:t>
      </w:r>
    </w:p>
    <w:p w:rsidR="0059745A" w:rsidRPr="0059745A" w:rsidRDefault="0059745A" w:rsidP="0059745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745A">
        <w:rPr>
          <w:rFonts w:ascii="Times New Roman" w:hAnsi="Times New Roman" w:cs="Times New Roman"/>
          <w:sz w:val="24"/>
          <w:szCs w:val="24"/>
        </w:rPr>
        <w:t xml:space="preserve">      Подготовка подрастающего поколения россиян в области безопасности жизнедеятельности должна основываться на комплексном подходе к формированию у подростков современного уровня культуры безопасности, индивидуальной системы здорового образа жизни, </w:t>
      </w:r>
      <w:proofErr w:type="spellStart"/>
      <w:r w:rsidRPr="0059745A">
        <w:rPr>
          <w:rFonts w:ascii="Times New Roman" w:hAnsi="Times New Roman" w:cs="Times New Roman"/>
          <w:sz w:val="24"/>
          <w:szCs w:val="24"/>
        </w:rPr>
        <w:t>антиэкстремистского</w:t>
      </w:r>
      <w:proofErr w:type="spellEnd"/>
      <w:r w:rsidRPr="0059745A">
        <w:rPr>
          <w:rFonts w:ascii="Times New Roman" w:hAnsi="Times New Roman" w:cs="Times New Roman"/>
          <w:sz w:val="24"/>
          <w:szCs w:val="24"/>
        </w:rPr>
        <w:t xml:space="preserve"> мышления и антитеррористического поведения.</w:t>
      </w:r>
    </w:p>
    <w:p w:rsidR="0059745A" w:rsidRPr="0059745A" w:rsidRDefault="0059745A" w:rsidP="0059745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9745A">
        <w:rPr>
          <w:rFonts w:ascii="Times New Roman" w:hAnsi="Times New Roman" w:cs="Times New Roman"/>
          <w:sz w:val="24"/>
          <w:szCs w:val="24"/>
        </w:rPr>
        <w:t xml:space="preserve">      Учебный курс «Основы безопасности жизнедеятельности» строится так, чтобы были достигнуты следующие цели:</w:t>
      </w:r>
    </w:p>
    <w:p w:rsidR="0059745A" w:rsidRPr="0059745A" w:rsidRDefault="0059745A" w:rsidP="0059745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59745A" w:rsidRPr="0059745A" w:rsidRDefault="0059745A" w:rsidP="0059745A">
      <w:pPr>
        <w:pStyle w:val="a3"/>
        <w:numPr>
          <w:ilvl w:val="0"/>
          <w:numId w:val="1"/>
        </w:numPr>
        <w:tabs>
          <w:tab w:val="clear" w:pos="1440"/>
          <w:tab w:val="num" w:pos="360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59745A">
        <w:rPr>
          <w:rFonts w:ascii="Times New Roman" w:hAnsi="Times New Roman"/>
          <w:b/>
          <w:bCs/>
          <w:sz w:val="24"/>
          <w:szCs w:val="24"/>
        </w:rPr>
        <w:t xml:space="preserve">       </w:t>
      </w:r>
      <w:proofErr w:type="gramStart"/>
      <w:r w:rsidRPr="0059745A">
        <w:rPr>
          <w:rFonts w:ascii="Times New Roman" w:hAnsi="Times New Roman"/>
          <w:b/>
          <w:bCs/>
          <w:sz w:val="24"/>
          <w:szCs w:val="24"/>
        </w:rPr>
        <w:t xml:space="preserve">Воспитание </w:t>
      </w:r>
      <w:r w:rsidRPr="0059745A">
        <w:rPr>
          <w:rFonts w:ascii="Times New Roman" w:hAnsi="Times New Roman"/>
          <w:sz w:val="24"/>
          <w:szCs w:val="24"/>
        </w:rPr>
        <w:t>ответственного отношения к сохранению окружающей природной среды; ответственного отношения к личному здоровью; ответственности за личную безопасность,  безопасность общества и государства;</w:t>
      </w:r>
      <w:r w:rsidRPr="0059745A">
        <w:rPr>
          <w:rFonts w:ascii="Times New Roman" w:hAnsi="Times New Roman"/>
          <w:color w:val="333333"/>
          <w:sz w:val="24"/>
          <w:szCs w:val="24"/>
        </w:rPr>
        <w:t xml:space="preserve"> ответственного и сознательного поведения на улицах и дорогах, формирование общих регуляторов социального поведения, позволяющих ребенку дорожить собственной жизнью и жизнью других людей, смотреть в будущее с оптимизмом, стремиться к самоутверждению в социально-значимой сфере.</w:t>
      </w:r>
      <w:proofErr w:type="gramEnd"/>
    </w:p>
    <w:p w:rsidR="0059745A" w:rsidRPr="0059745A" w:rsidRDefault="0059745A" w:rsidP="0059745A">
      <w:pPr>
        <w:numPr>
          <w:ilvl w:val="0"/>
          <w:numId w:val="1"/>
        </w:numPr>
        <w:shd w:val="clear" w:color="auto" w:fill="FFFFFF"/>
        <w:tabs>
          <w:tab w:val="clear" w:pos="1440"/>
          <w:tab w:val="num" w:pos="18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9745A">
        <w:rPr>
          <w:rFonts w:ascii="Times New Roman" w:hAnsi="Times New Roman" w:cs="Times New Roman"/>
          <w:b/>
          <w:bCs/>
          <w:sz w:val="24"/>
          <w:szCs w:val="24"/>
        </w:rPr>
        <w:t xml:space="preserve">          </w:t>
      </w:r>
      <w:proofErr w:type="gramStart"/>
      <w:r w:rsidRPr="0059745A">
        <w:rPr>
          <w:rFonts w:ascii="Times New Roman" w:hAnsi="Times New Roman" w:cs="Times New Roman"/>
          <w:b/>
          <w:bCs/>
          <w:sz w:val="24"/>
          <w:szCs w:val="24"/>
        </w:rPr>
        <w:t xml:space="preserve">Развитие </w:t>
      </w:r>
      <w:r w:rsidRPr="0059745A">
        <w:rPr>
          <w:rFonts w:ascii="Times New Roman" w:hAnsi="Times New Roman" w:cs="Times New Roman"/>
          <w:sz w:val="24"/>
          <w:szCs w:val="24"/>
        </w:rPr>
        <w:t xml:space="preserve">личных духовных и физических качеств, обеспечивающих адекватное поведение в различных опасных и чрезвычайных ситуациях  природного, техногенного и социального характера; потребности соблюдать нормы здорового образа жизни; необходимых качеств к выполнению требований, предъявляемых к гражданину Российской Федерации в области безопасности жизнедеятельности, а также для выполнения конституционного долга гражданина Российской Федерации по защите Отечества; </w:t>
      </w:r>
      <w:proofErr w:type="gramEnd"/>
    </w:p>
    <w:p w:rsidR="0059745A" w:rsidRPr="0059745A" w:rsidRDefault="0059745A" w:rsidP="0059745A">
      <w:pPr>
        <w:numPr>
          <w:ilvl w:val="0"/>
          <w:numId w:val="1"/>
        </w:numPr>
        <w:shd w:val="clear" w:color="auto" w:fill="FFFFFF"/>
        <w:tabs>
          <w:tab w:val="clear" w:pos="1440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9745A">
        <w:rPr>
          <w:rFonts w:ascii="Times New Roman" w:hAnsi="Times New Roman" w:cs="Times New Roman"/>
          <w:b/>
          <w:bCs/>
          <w:sz w:val="24"/>
          <w:szCs w:val="24"/>
        </w:rPr>
        <w:t xml:space="preserve">Освоение знаний: </w:t>
      </w:r>
      <w:r w:rsidRPr="0059745A">
        <w:rPr>
          <w:rFonts w:ascii="Times New Roman" w:hAnsi="Times New Roman" w:cs="Times New Roman"/>
          <w:sz w:val="24"/>
          <w:szCs w:val="24"/>
        </w:rPr>
        <w:t>об опасных и чрезвычайных ситуациях, о влиянии их последствий на безопасность личности, общества и государства; о государственной системе обеспечения защиты населения от чрезвычайных ситуаций; об организации подготовки населения к действиям в условиях опасных и чрезвычайных ситуаций; о здоровом образе жизни; об оказании первой помощи при неотложных состояниях; о правах и обязанностях граждан в области безопасности жизнедеятельности;</w:t>
      </w:r>
      <w:proofErr w:type="gramEnd"/>
      <w:r w:rsidRPr="0059745A">
        <w:rPr>
          <w:rFonts w:ascii="Times New Roman" w:hAnsi="Times New Roman" w:cs="Times New Roman"/>
          <w:sz w:val="24"/>
          <w:szCs w:val="24"/>
        </w:rPr>
        <w:t xml:space="preserve"> </w:t>
      </w:r>
      <w:r w:rsidRPr="0059745A">
        <w:rPr>
          <w:rFonts w:ascii="Times New Roman" w:hAnsi="Times New Roman" w:cs="Times New Roman"/>
          <w:color w:val="333333"/>
          <w:sz w:val="24"/>
          <w:szCs w:val="24"/>
        </w:rPr>
        <w:t xml:space="preserve"> по безопасному поведению на улицах и дорогах</w:t>
      </w:r>
      <w:r w:rsidRPr="0059745A">
        <w:rPr>
          <w:rFonts w:ascii="Times New Roman" w:hAnsi="Times New Roman" w:cs="Times New Roman"/>
          <w:sz w:val="24"/>
          <w:szCs w:val="24"/>
        </w:rPr>
        <w:t>.</w:t>
      </w:r>
    </w:p>
    <w:p w:rsidR="0059745A" w:rsidRPr="0059745A" w:rsidRDefault="0059745A" w:rsidP="0059745A">
      <w:pPr>
        <w:pStyle w:val="a3"/>
        <w:numPr>
          <w:ilvl w:val="0"/>
          <w:numId w:val="1"/>
        </w:numPr>
        <w:tabs>
          <w:tab w:val="clear" w:pos="1440"/>
          <w:tab w:val="num" w:pos="0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proofErr w:type="gramStart"/>
      <w:r w:rsidRPr="0059745A">
        <w:rPr>
          <w:rFonts w:ascii="Times New Roman" w:hAnsi="Times New Roman"/>
          <w:b/>
          <w:bCs/>
          <w:sz w:val="24"/>
          <w:szCs w:val="24"/>
        </w:rPr>
        <w:t xml:space="preserve">Овладение умениями: </w:t>
      </w:r>
      <w:r w:rsidRPr="0059745A">
        <w:rPr>
          <w:rFonts w:ascii="Times New Roman" w:hAnsi="Times New Roman"/>
          <w:sz w:val="24"/>
          <w:szCs w:val="24"/>
        </w:rPr>
        <w:t>предвидеть возникновение опасных и чрезвычайных ситуаций по характерным признакам их появления, а также из анализа специальной информации, получаемой из различных источников, принимать обоснованные решения и план своих действий в конкретной опасной ситуации, с учетом реальной обстановки и своих возможностей, использование средств индивидуальной  и коллективной защиты, оказания первой помощи при неотложных состояниях;</w:t>
      </w:r>
      <w:proofErr w:type="gramEnd"/>
      <w:r w:rsidRPr="0059745A">
        <w:rPr>
          <w:rFonts w:ascii="Times New Roman" w:hAnsi="Times New Roman"/>
          <w:sz w:val="24"/>
          <w:szCs w:val="24"/>
        </w:rPr>
        <w:t xml:space="preserve"> </w:t>
      </w:r>
      <w:r w:rsidRPr="0059745A">
        <w:rPr>
          <w:rFonts w:ascii="Times New Roman" w:hAnsi="Times New Roman"/>
          <w:color w:val="333333"/>
          <w:sz w:val="24"/>
          <w:szCs w:val="24"/>
        </w:rPr>
        <w:t xml:space="preserve">безопасного поведения на дорогах, быть дисциплинированными и сосредоточенными на дорогах потому,  что дорога несет потенциальную опасность для ребенка. </w:t>
      </w:r>
    </w:p>
    <w:p w:rsidR="0059745A" w:rsidRPr="0059745A" w:rsidRDefault="0059745A" w:rsidP="0059745A">
      <w:pPr>
        <w:shd w:val="clear" w:color="auto" w:fill="FFFFFF"/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</w:rPr>
      </w:pPr>
      <w:r w:rsidRPr="0059745A">
        <w:rPr>
          <w:rFonts w:ascii="Times New Roman" w:hAnsi="Times New Roman" w:cs="Times New Roman"/>
          <w:sz w:val="24"/>
          <w:szCs w:val="24"/>
        </w:rPr>
        <w:t>Реализация указанных целей программы достигается в результате освоения тематики  программы.</w:t>
      </w:r>
    </w:p>
    <w:p w:rsidR="0059745A" w:rsidRPr="0059745A" w:rsidRDefault="0059745A" w:rsidP="0059745A">
      <w:pPr>
        <w:shd w:val="clear" w:color="auto" w:fill="FFFFFF"/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</w:rPr>
      </w:pPr>
      <w:r w:rsidRPr="0059745A">
        <w:rPr>
          <w:rFonts w:ascii="Times New Roman" w:hAnsi="Times New Roman" w:cs="Times New Roman"/>
          <w:sz w:val="24"/>
          <w:szCs w:val="24"/>
        </w:rPr>
        <w:lastRenderedPageBreak/>
        <w:t xml:space="preserve"> Для реализации требований программы в учебных планах образовательных  учреждений  должно быть предусмотрено в 5,6,7,9 классах по 0,5 часа в неделю (18 часов в год), в 8,10,11 классах по 1 часу в неделю (36 часов в год). Из них 8,10,11 классы -1 час федеральный, в 5,6,7-0,5 часа - региональный, 9 класс -1 час компонента образовательного учреждения.</w:t>
      </w:r>
    </w:p>
    <w:p w:rsidR="0059745A" w:rsidRPr="0059745A" w:rsidRDefault="0059745A" w:rsidP="0059745A">
      <w:pPr>
        <w:shd w:val="clear" w:color="auto" w:fill="FFFFFF"/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</w:rPr>
      </w:pPr>
      <w:r w:rsidRPr="0059745A">
        <w:rPr>
          <w:rFonts w:ascii="Times New Roman" w:hAnsi="Times New Roman" w:cs="Times New Roman"/>
          <w:sz w:val="24"/>
          <w:szCs w:val="24"/>
        </w:rPr>
        <w:t xml:space="preserve"> При разработке  содержания данной программы, принималась во внимание специфика содержания курса ОБЖ, которая заключается в следующем:</w:t>
      </w:r>
    </w:p>
    <w:p w:rsidR="0059745A" w:rsidRPr="0059745A" w:rsidRDefault="0059745A" w:rsidP="0059745A">
      <w:pPr>
        <w:shd w:val="clear" w:color="auto" w:fill="FFFFFF"/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</w:rPr>
      </w:pPr>
      <w:r w:rsidRPr="0059745A">
        <w:rPr>
          <w:rFonts w:ascii="Times New Roman" w:hAnsi="Times New Roman" w:cs="Times New Roman"/>
          <w:sz w:val="24"/>
          <w:szCs w:val="24"/>
        </w:rPr>
        <w:t>-учет основных закономерностей развития теории безопасности;</w:t>
      </w:r>
    </w:p>
    <w:p w:rsidR="0059745A" w:rsidRPr="0059745A" w:rsidRDefault="0059745A" w:rsidP="0059745A">
      <w:pPr>
        <w:shd w:val="clear" w:color="auto" w:fill="FFFFFF"/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</w:rPr>
      </w:pPr>
      <w:r w:rsidRPr="0059745A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59745A">
        <w:rPr>
          <w:rFonts w:ascii="Times New Roman" w:hAnsi="Times New Roman" w:cs="Times New Roman"/>
          <w:sz w:val="24"/>
          <w:szCs w:val="24"/>
        </w:rPr>
        <w:t>интегративность</w:t>
      </w:r>
      <w:proofErr w:type="spellEnd"/>
      <w:r w:rsidRPr="0059745A">
        <w:rPr>
          <w:rFonts w:ascii="Times New Roman" w:hAnsi="Times New Roman" w:cs="Times New Roman"/>
          <w:sz w:val="24"/>
          <w:szCs w:val="24"/>
        </w:rPr>
        <w:t xml:space="preserve"> (проблематика курса ОБЖ охватывает многие сферы человеческой деятельности и является результатом взаимодействия разнообразных систем, направленных на сохранение жизни человека и окружающей среды);</w:t>
      </w:r>
    </w:p>
    <w:p w:rsidR="0059745A" w:rsidRPr="0059745A" w:rsidRDefault="0059745A" w:rsidP="0059745A">
      <w:pPr>
        <w:shd w:val="clear" w:color="auto" w:fill="FFFFFF"/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</w:rPr>
      </w:pPr>
      <w:r w:rsidRPr="0059745A">
        <w:rPr>
          <w:rFonts w:ascii="Times New Roman" w:hAnsi="Times New Roman" w:cs="Times New Roman"/>
          <w:sz w:val="24"/>
          <w:szCs w:val="24"/>
        </w:rPr>
        <w:t>- направленность на формирование у учащихся современного уровня культуры безопасности жизнедеятельности для снижения отрицательного влияния человеческого фактора на безопасность личности, общества и государства.</w:t>
      </w:r>
    </w:p>
    <w:p w:rsidR="0059745A" w:rsidRPr="0059745A" w:rsidRDefault="0059745A" w:rsidP="0059745A">
      <w:pPr>
        <w:shd w:val="clear" w:color="auto" w:fill="FFFFFF"/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</w:rPr>
      </w:pPr>
      <w:r w:rsidRPr="0059745A">
        <w:rPr>
          <w:rFonts w:ascii="Times New Roman" w:hAnsi="Times New Roman" w:cs="Times New Roman"/>
          <w:sz w:val="24"/>
          <w:szCs w:val="24"/>
        </w:rPr>
        <w:t>При разработке структуры и содержания программы были учтены педагогические принципы организации учебно-воспитательного процесса в области безопасности жизнедеятельности, а именно:</w:t>
      </w:r>
    </w:p>
    <w:p w:rsidR="0059745A" w:rsidRPr="0059745A" w:rsidRDefault="0059745A" w:rsidP="0059745A">
      <w:pPr>
        <w:shd w:val="clear" w:color="auto" w:fill="FFFFFF"/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</w:rPr>
      </w:pPr>
      <w:r w:rsidRPr="0059745A">
        <w:rPr>
          <w:rFonts w:ascii="Times New Roman" w:hAnsi="Times New Roman" w:cs="Times New Roman"/>
          <w:sz w:val="24"/>
          <w:szCs w:val="24"/>
        </w:rPr>
        <w:t>-непрерывность обучения с 5 по 11 класс с использованием возможностей федерального и компонента образовательного учреждения базисного учебного плана;</w:t>
      </w:r>
    </w:p>
    <w:p w:rsidR="0059745A" w:rsidRPr="0059745A" w:rsidRDefault="0059745A" w:rsidP="0059745A">
      <w:pPr>
        <w:shd w:val="clear" w:color="auto" w:fill="FFFFFF"/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</w:rPr>
      </w:pPr>
      <w:r w:rsidRPr="0059745A">
        <w:rPr>
          <w:rFonts w:ascii="Times New Roman" w:hAnsi="Times New Roman" w:cs="Times New Roman"/>
          <w:sz w:val="24"/>
          <w:szCs w:val="24"/>
        </w:rPr>
        <w:t xml:space="preserve">-постепенное наращивание информационной и воспитательной нагрузки учащихся в области безопасности жизнедеятельности с учетом их возрастных особенностей и уровня подготовки  </w:t>
      </w:r>
    </w:p>
    <w:p w:rsidR="0059745A" w:rsidRPr="0059745A" w:rsidRDefault="0059745A" w:rsidP="0059745A">
      <w:pPr>
        <w:shd w:val="clear" w:color="auto" w:fill="FFFFFF"/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</w:rPr>
      </w:pPr>
      <w:r w:rsidRPr="0059745A">
        <w:rPr>
          <w:rFonts w:ascii="Times New Roman" w:hAnsi="Times New Roman" w:cs="Times New Roman"/>
          <w:sz w:val="24"/>
          <w:szCs w:val="24"/>
        </w:rPr>
        <w:t xml:space="preserve">Изучение тематики данной программы направлено на решение следующих задач: </w:t>
      </w:r>
    </w:p>
    <w:p w:rsidR="0059745A" w:rsidRPr="0059745A" w:rsidRDefault="0059745A" w:rsidP="0059745A">
      <w:pPr>
        <w:shd w:val="clear" w:color="auto" w:fill="FFFFFF"/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</w:rPr>
      </w:pPr>
      <w:r w:rsidRPr="0059745A">
        <w:rPr>
          <w:rFonts w:ascii="Times New Roman" w:hAnsi="Times New Roman" w:cs="Times New Roman"/>
          <w:sz w:val="24"/>
          <w:szCs w:val="24"/>
        </w:rPr>
        <w:t>-формирование у учащихся научных представлений о принципах и путях снижения факторов в деятельности человека и общества;</w:t>
      </w:r>
    </w:p>
    <w:p w:rsidR="0059745A" w:rsidRPr="0059745A" w:rsidRDefault="0059745A" w:rsidP="0059745A">
      <w:pPr>
        <w:shd w:val="clear" w:color="auto" w:fill="FFFFFF"/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</w:rPr>
      </w:pPr>
      <w:r w:rsidRPr="0059745A">
        <w:rPr>
          <w:rFonts w:ascii="Times New Roman" w:hAnsi="Times New Roman" w:cs="Times New Roman"/>
          <w:sz w:val="24"/>
          <w:szCs w:val="24"/>
        </w:rPr>
        <w:t>-выработку умений предвидеть опасные и чрезвычайные ситуации природного, техногенного и социального характера и адекватно противодействовать им;</w:t>
      </w:r>
    </w:p>
    <w:p w:rsidR="0059745A" w:rsidRPr="0059745A" w:rsidRDefault="0059745A" w:rsidP="0059745A">
      <w:pPr>
        <w:shd w:val="clear" w:color="auto" w:fill="FFFFFF"/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</w:rPr>
      </w:pPr>
      <w:r w:rsidRPr="0059745A">
        <w:rPr>
          <w:rFonts w:ascii="Times New Roman" w:hAnsi="Times New Roman" w:cs="Times New Roman"/>
          <w:sz w:val="24"/>
          <w:szCs w:val="24"/>
        </w:rPr>
        <w:t xml:space="preserve">- формирование у учащихся модели безопасного поведения в условиях повседневной жизни и в различных опасных и чрезвычайных ситуациях, а также развитие способностей оценивать опасные ситуации, принимать решения и действовать безопасно с учетом своих возможностей.  </w:t>
      </w:r>
    </w:p>
    <w:p w:rsidR="0059745A" w:rsidRPr="0059745A" w:rsidRDefault="0059745A" w:rsidP="0059745A">
      <w:pPr>
        <w:shd w:val="clear" w:color="auto" w:fill="FFFFFF"/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</w:rPr>
      </w:pPr>
    </w:p>
    <w:p w:rsidR="0059745A" w:rsidRPr="0059745A" w:rsidRDefault="0059745A" w:rsidP="0059745A">
      <w:pPr>
        <w:shd w:val="clear" w:color="auto" w:fill="FFFFFF"/>
        <w:tabs>
          <w:tab w:val="left" w:pos="108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9745A">
        <w:rPr>
          <w:rFonts w:ascii="Times New Roman" w:hAnsi="Times New Roman" w:cs="Times New Roman"/>
          <w:b/>
          <w:bCs/>
          <w:sz w:val="24"/>
          <w:szCs w:val="24"/>
        </w:rPr>
        <w:t>Содержание учебной программы</w:t>
      </w:r>
    </w:p>
    <w:p w:rsidR="0059745A" w:rsidRPr="0059745A" w:rsidRDefault="0059745A" w:rsidP="0059745A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9745A">
        <w:rPr>
          <w:rFonts w:ascii="Times New Roman" w:hAnsi="Times New Roman" w:cs="Times New Roman"/>
          <w:b/>
          <w:bCs/>
          <w:sz w:val="24"/>
          <w:szCs w:val="24"/>
          <w:lang w:val="en-US"/>
        </w:rPr>
        <w:t>I</w:t>
      </w:r>
      <w:r w:rsidRPr="0059745A">
        <w:rPr>
          <w:rFonts w:ascii="Times New Roman" w:hAnsi="Times New Roman" w:cs="Times New Roman"/>
          <w:b/>
          <w:bCs/>
          <w:sz w:val="24"/>
          <w:szCs w:val="24"/>
        </w:rPr>
        <w:t>. ОСНОВЫ БЕЗОПАСНОСТИ ЛИЧНОСТИ, ОБЩЕСТВА И ГОСУДАРСТВА</w:t>
      </w:r>
    </w:p>
    <w:p w:rsidR="0059745A" w:rsidRPr="0059745A" w:rsidRDefault="0059745A" w:rsidP="0059745A">
      <w:pPr>
        <w:numPr>
          <w:ilvl w:val="0"/>
          <w:numId w:val="2"/>
        </w:numPr>
        <w:shd w:val="clear" w:color="auto" w:fill="FFFFFF"/>
        <w:tabs>
          <w:tab w:val="clear" w:pos="720"/>
          <w:tab w:val="num" w:pos="284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b/>
          <w:iCs/>
          <w:sz w:val="24"/>
          <w:szCs w:val="24"/>
        </w:rPr>
      </w:pPr>
      <w:r w:rsidRPr="0059745A">
        <w:rPr>
          <w:rFonts w:ascii="Times New Roman" w:hAnsi="Times New Roman" w:cs="Times New Roman"/>
          <w:b/>
          <w:iCs/>
          <w:sz w:val="24"/>
          <w:szCs w:val="24"/>
        </w:rPr>
        <w:t>Обеспечение личной безопасности в повседневной жизни.</w:t>
      </w:r>
    </w:p>
    <w:p w:rsidR="0059745A" w:rsidRPr="0059745A" w:rsidRDefault="0059745A" w:rsidP="0059745A">
      <w:pPr>
        <w:numPr>
          <w:ilvl w:val="1"/>
          <w:numId w:val="2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9745A">
        <w:rPr>
          <w:rFonts w:ascii="Times New Roman" w:hAnsi="Times New Roman" w:cs="Times New Roman"/>
          <w:b/>
          <w:i/>
          <w:iCs/>
          <w:sz w:val="24"/>
          <w:szCs w:val="24"/>
        </w:rPr>
        <w:t>Обеспечение безопасности дорожного движения</w:t>
      </w:r>
    </w:p>
    <w:p w:rsidR="0059745A" w:rsidRPr="0059745A" w:rsidRDefault="0059745A" w:rsidP="0059745A">
      <w:pPr>
        <w:shd w:val="clear" w:color="auto" w:fill="FFFFFF"/>
        <w:spacing w:after="0" w:line="240" w:lineRule="auto"/>
        <w:ind w:left="426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59745A">
        <w:rPr>
          <w:rFonts w:ascii="Times New Roman" w:hAnsi="Times New Roman" w:cs="Times New Roman"/>
          <w:sz w:val="24"/>
          <w:szCs w:val="24"/>
        </w:rPr>
        <w:t>Дорожное движение и его участники: пешеходы, пассажиры, водители. Дорога и ее составные части. Правила безопасного поведения на дорогах. Дорожно-транспортные происшествия и их причины. Пешеходы. Правила безопасного поведения пешеходов на дорогах. Пассажиры. Общественный транспорт, краткая его характеристика, обеспечение безопасности пассажира в общественном транспорте. Водитель. Общие обязанности водителя. Велосипедисты, правила безопасного поведения велосипедиста на дороге.</w:t>
      </w:r>
    </w:p>
    <w:p w:rsidR="0059745A" w:rsidRPr="0059745A" w:rsidRDefault="0059745A" w:rsidP="0059745A">
      <w:pPr>
        <w:numPr>
          <w:ilvl w:val="1"/>
          <w:numId w:val="2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59745A">
        <w:rPr>
          <w:rFonts w:ascii="Times New Roman" w:hAnsi="Times New Roman" w:cs="Times New Roman"/>
          <w:b/>
          <w:i/>
          <w:iCs/>
          <w:sz w:val="24"/>
          <w:szCs w:val="24"/>
        </w:rPr>
        <w:t>Пожарная безопасность</w:t>
      </w:r>
    </w:p>
    <w:p w:rsidR="0059745A" w:rsidRPr="0059745A" w:rsidRDefault="0059745A" w:rsidP="0059745A">
      <w:pPr>
        <w:shd w:val="clear" w:color="auto" w:fill="FFFFFF"/>
        <w:spacing w:after="0" w:line="240" w:lineRule="auto"/>
        <w:ind w:left="426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59745A">
        <w:rPr>
          <w:rFonts w:ascii="Times New Roman" w:hAnsi="Times New Roman" w:cs="Times New Roman"/>
          <w:sz w:val="24"/>
          <w:szCs w:val="24"/>
        </w:rPr>
        <w:t>Причины возникновения пожаров в жилых и общественных зданиях. Последствия пожаров. Меры пожарной безопасности в доме (квартире) при эксплуатации электробытовых и газовых приборов, отопительных печей, применении источников открытого огня, во время проведения новогодних мероприятий. Соблюдение мер пожарной безопасности в школе. Правила безопасного поведения человека при пожаре в доме (квартире, подъезде, балконе, подвале).</w:t>
      </w:r>
    </w:p>
    <w:p w:rsidR="0059745A" w:rsidRPr="0059745A" w:rsidRDefault="0059745A" w:rsidP="0059745A">
      <w:pPr>
        <w:numPr>
          <w:ilvl w:val="1"/>
          <w:numId w:val="2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59745A">
        <w:rPr>
          <w:rFonts w:ascii="Times New Roman" w:hAnsi="Times New Roman" w:cs="Times New Roman"/>
          <w:b/>
          <w:i/>
          <w:iCs/>
          <w:sz w:val="24"/>
          <w:szCs w:val="24"/>
        </w:rPr>
        <w:t>Безопасность в быту</w:t>
      </w:r>
    </w:p>
    <w:p w:rsidR="0059745A" w:rsidRPr="0059745A" w:rsidRDefault="0059745A" w:rsidP="0059745A">
      <w:pPr>
        <w:shd w:val="clear" w:color="auto" w:fill="FFFFFF"/>
        <w:spacing w:after="0" w:line="240" w:lineRule="auto"/>
        <w:ind w:left="426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59745A">
        <w:rPr>
          <w:rFonts w:ascii="Times New Roman" w:hAnsi="Times New Roman" w:cs="Times New Roman"/>
          <w:sz w:val="24"/>
          <w:szCs w:val="24"/>
        </w:rPr>
        <w:lastRenderedPageBreak/>
        <w:t>Особенности города (населенного пункта) как среды обитания человека. Характеристика городского и сельского жилища, особенности его жизнеобеспечения (водоснабжение, отопление, электроснабжение, канализация, бытовой газ и др.). Возможные опасные и аварийные ситуации в жилище. Система обеспечения безопасности города (населенного пункта) (милиция, пожарная охрана, скорая медицинская помощь, служба спасения, коммунальная и другие службы), правила их вызова. Опасности, возникающие при нарушении правил эксплуатации различных бытовых приборов и систем жизнеобеспечения жилища. Опасные вещества и средства бытовой химии, соблюдение мер безопасности при их использовании. Соблюдение мер безопасности при пользовании различными инструментами в процессе выполнения хозяйственных работ дома и работы на приусадебном участке.</w:t>
      </w:r>
    </w:p>
    <w:p w:rsidR="0059745A" w:rsidRPr="0059745A" w:rsidRDefault="0059745A" w:rsidP="0059745A">
      <w:pPr>
        <w:numPr>
          <w:ilvl w:val="1"/>
          <w:numId w:val="2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59745A">
        <w:rPr>
          <w:rFonts w:ascii="Times New Roman" w:hAnsi="Times New Roman" w:cs="Times New Roman"/>
          <w:b/>
          <w:i/>
          <w:iCs/>
          <w:sz w:val="24"/>
          <w:szCs w:val="24"/>
        </w:rPr>
        <w:t>Водоемы. Обеспечение безопасного поведения на воде</w:t>
      </w:r>
    </w:p>
    <w:p w:rsidR="0059745A" w:rsidRPr="0059745A" w:rsidRDefault="0059745A" w:rsidP="0059745A">
      <w:pPr>
        <w:shd w:val="clear" w:color="auto" w:fill="FFFFFF"/>
        <w:spacing w:after="0" w:line="240" w:lineRule="auto"/>
        <w:ind w:left="426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59745A">
        <w:rPr>
          <w:rFonts w:ascii="Times New Roman" w:hAnsi="Times New Roman" w:cs="Times New Roman"/>
          <w:iCs/>
          <w:sz w:val="24"/>
          <w:szCs w:val="24"/>
        </w:rPr>
        <w:t>Осо</w:t>
      </w:r>
      <w:r w:rsidRPr="0059745A">
        <w:rPr>
          <w:rFonts w:ascii="Times New Roman" w:hAnsi="Times New Roman" w:cs="Times New Roman"/>
          <w:sz w:val="24"/>
          <w:szCs w:val="24"/>
        </w:rPr>
        <w:t xml:space="preserve">бенности состояния водоемов в разное время года. Основные меры безопасного поведения человека на водоемах. Соблюдение правил безопасности при купании в оборудованных, необорудованных местах; безопасное поведение на берегу водоемов во время отдыха. Меры предосторожности при движении по льду водоемов, состояние льда, признаки для безопасного передвижения по льду. Оказание само- и взаимопомощи </w:t>
      </w:r>
      <w:proofErr w:type="gramStart"/>
      <w:r w:rsidRPr="0059745A">
        <w:rPr>
          <w:rFonts w:ascii="Times New Roman" w:hAnsi="Times New Roman" w:cs="Times New Roman"/>
          <w:sz w:val="24"/>
          <w:szCs w:val="24"/>
        </w:rPr>
        <w:t>терпящим</w:t>
      </w:r>
      <w:proofErr w:type="gramEnd"/>
      <w:r w:rsidRPr="0059745A">
        <w:rPr>
          <w:rFonts w:ascii="Times New Roman" w:hAnsi="Times New Roman" w:cs="Times New Roman"/>
          <w:sz w:val="24"/>
          <w:szCs w:val="24"/>
        </w:rPr>
        <w:t xml:space="preserve"> бедствие на воде.</w:t>
      </w:r>
    </w:p>
    <w:p w:rsidR="0059745A" w:rsidRPr="0059745A" w:rsidRDefault="0059745A" w:rsidP="0059745A">
      <w:pPr>
        <w:numPr>
          <w:ilvl w:val="1"/>
          <w:numId w:val="2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59745A">
        <w:rPr>
          <w:rFonts w:ascii="Times New Roman" w:hAnsi="Times New Roman" w:cs="Times New Roman"/>
          <w:b/>
          <w:i/>
          <w:iCs/>
          <w:sz w:val="24"/>
          <w:szCs w:val="24"/>
        </w:rPr>
        <w:t>Опасные ситуации социального характера</w:t>
      </w:r>
    </w:p>
    <w:p w:rsidR="0059745A" w:rsidRPr="0059745A" w:rsidRDefault="0059745A" w:rsidP="0059745A">
      <w:pPr>
        <w:shd w:val="clear" w:color="auto" w:fill="FFFFFF"/>
        <w:spacing w:after="0" w:line="240" w:lineRule="auto"/>
        <w:ind w:left="426" w:firstLine="425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9745A">
        <w:rPr>
          <w:rFonts w:ascii="Times New Roman" w:hAnsi="Times New Roman" w:cs="Times New Roman"/>
          <w:sz w:val="24"/>
          <w:szCs w:val="24"/>
        </w:rPr>
        <w:t>Криминогенные ситуации</w:t>
      </w:r>
      <w:proofErr w:type="gramEnd"/>
      <w:r w:rsidRPr="0059745A">
        <w:rPr>
          <w:rFonts w:ascii="Times New Roman" w:hAnsi="Times New Roman" w:cs="Times New Roman"/>
          <w:sz w:val="24"/>
          <w:szCs w:val="24"/>
        </w:rPr>
        <w:t xml:space="preserve"> в городе, причины их возникновения. Меры личной безопасности при общении с незнакомыми людьми. Общие правила безопасного поведения дома для профилактики </w:t>
      </w:r>
      <w:proofErr w:type="gramStart"/>
      <w:r w:rsidRPr="0059745A">
        <w:rPr>
          <w:rFonts w:ascii="Times New Roman" w:hAnsi="Times New Roman" w:cs="Times New Roman"/>
          <w:sz w:val="24"/>
          <w:szCs w:val="24"/>
        </w:rPr>
        <w:t>криминогенных ситуаций</w:t>
      </w:r>
      <w:proofErr w:type="gramEnd"/>
      <w:r w:rsidRPr="0059745A">
        <w:rPr>
          <w:rFonts w:ascii="Times New Roman" w:hAnsi="Times New Roman" w:cs="Times New Roman"/>
          <w:sz w:val="24"/>
          <w:szCs w:val="24"/>
        </w:rPr>
        <w:t xml:space="preserve"> (безопасность у телефона, нападение в лифте, в подъезде дома). Обеспечение личной безопасности на улице. Знание своего города и его особенностей. Умение предвидеть события и избегать опасных ситуаций. Умение выбрать безопасный маршрут движения по городу, знание безопасных зон в городе (отделение полиции, посты ГИБДД и др.). Умение соблюдать правила безопасности в общественном месте и в толпе. Взрывное устройство на улице.</w:t>
      </w:r>
    </w:p>
    <w:p w:rsidR="0059745A" w:rsidRPr="0059745A" w:rsidRDefault="0059745A" w:rsidP="0059745A">
      <w:pPr>
        <w:numPr>
          <w:ilvl w:val="0"/>
          <w:numId w:val="2"/>
        </w:numPr>
        <w:shd w:val="clear" w:color="auto" w:fill="FFFFFF"/>
        <w:tabs>
          <w:tab w:val="clear" w:pos="720"/>
          <w:tab w:val="num" w:pos="284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9745A">
        <w:rPr>
          <w:rFonts w:ascii="Times New Roman" w:hAnsi="Times New Roman" w:cs="Times New Roman"/>
          <w:b/>
          <w:iCs/>
          <w:sz w:val="24"/>
          <w:szCs w:val="24"/>
        </w:rPr>
        <w:t>Обеспечение безопасности при активном отдыхе в природных условиях</w:t>
      </w:r>
    </w:p>
    <w:p w:rsidR="0059745A" w:rsidRPr="0059745A" w:rsidRDefault="0059745A" w:rsidP="0059745A">
      <w:pPr>
        <w:numPr>
          <w:ilvl w:val="1"/>
          <w:numId w:val="2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59745A">
        <w:rPr>
          <w:rFonts w:ascii="Times New Roman" w:hAnsi="Times New Roman" w:cs="Times New Roman"/>
          <w:b/>
          <w:i/>
          <w:iCs/>
          <w:sz w:val="24"/>
          <w:szCs w:val="24"/>
        </w:rPr>
        <w:t>Подготовка к активному отдыху на природе</w:t>
      </w:r>
    </w:p>
    <w:p w:rsidR="0059745A" w:rsidRPr="0059745A" w:rsidRDefault="0059745A" w:rsidP="0059745A">
      <w:pPr>
        <w:shd w:val="clear" w:color="auto" w:fill="FFFFFF"/>
        <w:spacing w:after="0" w:line="240" w:lineRule="auto"/>
        <w:ind w:left="426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59745A">
        <w:rPr>
          <w:rFonts w:ascii="Times New Roman" w:hAnsi="Times New Roman" w:cs="Times New Roman"/>
          <w:sz w:val="24"/>
          <w:szCs w:val="24"/>
        </w:rPr>
        <w:t>Природа и человек. Ориентирование на местности. Определение своего местонахождения и направления движения на местности. Подготовка к выходу на природу. Определение необходимого снаряжения для похода. Определение места для бивака и организация бивачных работ.</w:t>
      </w:r>
    </w:p>
    <w:p w:rsidR="0059745A" w:rsidRPr="0059745A" w:rsidRDefault="0059745A" w:rsidP="0059745A">
      <w:pPr>
        <w:numPr>
          <w:ilvl w:val="1"/>
          <w:numId w:val="2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59745A">
        <w:rPr>
          <w:rFonts w:ascii="Times New Roman" w:hAnsi="Times New Roman" w:cs="Times New Roman"/>
          <w:b/>
          <w:i/>
          <w:iCs/>
          <w:sz w:val="24"/>
          <w:szCs w:val="24"/>
        </w:rPr>
        <w:t>Активный отдых на природе и безопасность</w:t>
      </w:r>
    </w:p>
    <w:p w:rsidR="0059745A" w:rsidRPr="0059745A" w:rsidRDefault="0059745A" w:rsidP="0059745A">
      <w:pPr>
        <w:shd w:val="clear" w:color="auto" w:fill="FFFFFF"/>
        <w:tabs>
          <w:tab w:val="left" w:pos="1080"/>
        </w:tabs>
        <w:spacing w:after="0" w:line="240" w:lineRule="auto"/>
        <w:ind w:left="426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59745A">
        <w:rPr>
          <w:rFonts w:ascii="Times New Roman" w:hAnsi="Times New Roman" w:cs="Times New Roman"/>
          <w:sz w:val="24"/>
          <w:szCs w:val="24"/>
        </w:rPr>
        <w:t>Общие правила безопасности при активном отдыхе на природе. Обеспечение безопасности в пеших и горных походах. Подготовка и проведение лыжных походов. Водные и велосипедные походы.</w:t>
      </w:r>
    </w:p>
    <w:p w:rsidR="0059745A" w:rsidRPr="0059745A" w:rsidRDefault="0059745A" w:rsidP="0059745A">
      <w:pPr>
        <w:numPr>
          <w:ilvl w:val="1"/>
          <w:numId w:val="2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59745A">
        <w:rPr>
          <w:rFonts w:ascii="Times New Roman" w:hAnsi="Times New Roman" w:cs="Times New Roman"/>
          <w:b/>
          <w:i/>
          <w:iCs/>
          <w:sz w:val="24"/>
          <w:szCs w:val="24"/>
        </w:rPr>
        <w:t>Дальний и международный туризм, меры безопасности</w:t>
      </w:r>
    </w:p>
    <w:p w:rsidR="0059745A" w:rsidRPr="0059745A" w:rsidRDefault="0059745A" w:rsidP="0059745A">
      <w:pPr>
        <w:shd w:val="clear" w:color="auto" w:fill="FFFFFF"/>
        <w:spacing w:after="0" w:line="240" w:lineRule="auto"/>
        <w:ind w:left="426" w:firstLine="425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59745A">
        <w:rPr>
          <w:rFonts w:ascii="Times New Roman" w:hAnsi="Times New Roman" w:cs="Times New Roman"/>
          <w:sz w:val="24"/>
          <w:szCs w:val="24"/>
        </w:rPr>
        <w:t xml:space="preserve">Факторы, оказывающие влияние на безопасность человека в дальнем и международном туризме. Акклиматизация человека в различных природных условиях (в горах, в местах с жарким или холодным климатом). </w:t>
      </w:r>
      <w:r w:rsidRPr="0059745A">
        <w:rPr>
          <w:rFonts w:ascii="Times New Roman" w:hAnsi="Times New Roman" w:cs="Times New Roman"/>
          <w:spacing w:val="-2"/>
          <w:sz w:val="24"/>
          <w:szCs w:val="24"/>
        </w:rPr>
        <w:t>Обеспечение личной безопасности при следовании к местам отдыха различными видами транспорта (наземным, водным, воздушным).</w:t>
      </w:r>
    </w:p>
    <w:p w:rsidR="0059745A" w:rsidRPr="0059745A" w:rsidRDefault="0059745A" w:rsidP="0059745A">
      <w:pPr>
        <w:numPr>
          <w:ilvl w:val="1"/>
          <w:numId w:val="2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59745A">
        <w:rPr>
          <w:rFonts w:ascii="Times New Roman" w:hAnsi="Times New Roman" w:cs="Times New Roman"/>
          <w:b/>
          <w:i/>
          <w:iCs/>
          <w:sz w:val="24"/>
          <w:szCs w:val="24"/>
        </w:rPr>
        <w:t>Обеспечение безопасности при автономном пребывании человека в природной среде.</w:t>
      </w:r>
    </w:p>
    <w:p w:rsidR="0059745A" w:rsidRPr="0059745A" w:rsidRDefault="0059745A" w:rsidP="0059745A">
      <w:pPr>
        <w:shd w:val="clear" w:color="auto" w:fill="FFFFFF"/>
        <w:spacing w:after="0" w:line="240" w:lineRule="auto"/>
        <w:ind w:left="426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59745A">
        <w:rPr>
          <w:rFonts w:ascii="Times New Roman" w:hAnsi="Times New Roman" w:cs="Times New Roman"/>
          <w:sz w:val="24"/>
          <w:szCs w:val="24"/>
        </w:rPr>
        <w:t>Автономное существование человека в природных условиях. Добровольная и вынужденная автономия. Обеспечение жизнедеятельности человека в природной среде при автономном существовании.</w:t>
      </w:r>
    </w:p>
    <w:p w:rsidR="0059745A" w:rsidRPr="0059745A" w:rsidRDefault="0059745A" w:rsidP="0059745A">
      <w:pPr>
        <w:numPr>
          <w:ilvl w:val="1"/>
          <w:numId w:val="2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59745A">
        <w:rPr>
          <w:rFonts w:ascii="Times New Roman" w:hAnsi="Times New Roman" w:cs="Times New Roman"/>
          <w:b/>
          <w:i/>
          <w:iCs/>
          <w:sz w:val="24"/>
          <w:szCs w:val="24"/>
        </w:rPr>
        <w:t>Опасные ситуации в природных условиях</w:t>
      </w:r>
    </w:p>
    <w:p w:rsidR="0059745A" w:rsidRPr="0059745A" w:rsidRDefault="0059745A" w:rsidP="0059745A">
      <w:pPr>
        <w:shd w:val="clear" w:color="auto" w:fill="FFFFFF"/>
        <w:spacing w:after="0" w:line="240" w:lineRule="auto"/>
        <w:ind w:left="426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59745A">
        <w:rPr>
          <w:rFonts w:ascii="Times New Roman" w:hAnsi="Times New Roman" w:cs="Times New Roman"/>
          <w:sz w:val="24"/>
          <w:szCs w:val="24"/>
        </w:rPr>
        <w:lastRenderedPageBreak/>
        <w:t>Опасные погодные условия. Дикие животные и обеспечение безопасности при встрече с ними. Укусы насекомых и защита от них. Клещевой энцефалит и его профилактика.</w:t>
      </w:r>
    </w:p>
    <w:p w:rsidR="0059745A" w:rsidRPr="0059745A" w:rsidRDefault="0059745A" w:rsidP="0059745A">
      <w:pPr>
        <w:numPr>
          <w:ilvl w:val="0"/>
          <w:numId w:val="2"/>
        </w:numPr>
        <w:shd w:val="clear" w:color="auto" w:fill="FFFFFF"/>
        <w:tabs>
          <w:tab w:val="clear" w:pos="720"/>
          <w:tab w:val="num" w:pos="284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b/>
          <w:iCs/>
          <w:sz w:val="24"/>
          <w:szCs w:val="24"/>
        </w:rPr>
      </w:pPr>
      <w:r w:rsidRPr="0059745A">
        <w:rPr>
          <w:rFonts w:ascii="Times New Roman" w:hAnsi="Times New Roman" w:cs="Times New Roman"/>
          <w:b/>
          <w:iCs/>
          <w:sz w:val="24"/>
          <w:szCs w:val="24"/>
        </w:rPr>
        <w:t>Чрезвычайные ситуации природного и техногенного характера, обеспечение безопасности населения</w:t>
      </w:r>
    </w:p>
    <w:p w:rsidR="0059745A" w:rsidRPr="0059745A" w:rsidRDefault="0059745A" w:rsidP="0059745A">
      <w:pPr>
        <w:numPr>
          <w:ilvl w:val="1"/>
          <w:numId w:val="2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59745A">
        <w:rPr>
          <w:rFonts w:ascii="Times New Roman" w:hAnsi="Times New Roman" w:cs="Times New Roman"/>
          <w:iCs/>
          <w:sz w:val="24"/>
          <w:szCs w:val="24"/>
        </w:rPr>
        <w:t xml:space="preserve">Чрезвычайные ситуации геологического происхождения (землетрясения, извержения вулканов, оползни, обвалы, лавины). </w:t>
      </w:r>
      <w:r w:rsidRPr="0059745A">
        <w:rPr>
          <w:rFonts w:ascii="Times New Roman" w:hAnsi="Times New Roman" w:cs="Times New Roman"/>
          <w:sz w:val="24"/>
          <w:szCs w:val="24"/>
        </w:rPr>
        <w:t xml:space="preserve">Чрезвычайные ситуации метеорологического происхождения (ураганы, бури, смерчи). Чрезвычайные ситуации гидрологического происхождения (наводнения, сели, цунами). Чрезвычайные ситуации биологического происхождения (природные пожары и их характеристика). Чрезвычайные ситуации биолого-социального характера (эпидемии и их профилактика).  </w:t>
      </w:r>
    </w:p>
    <w:p w:rsidR="0059745A" w:rsidRPr="0059745A" w:rsidRDefault="0059745A" w:rsidP="0059745A">
      <w:pPr>
        <w:numPr>
          <w:ilvl w:val="1"/>
          <w:numId w:val="2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59745A">
        <w:rPr>
          <w:rFonts w:ascii="Times New Roman" w:hAnsi="Times New Roman" w:cs="Times New Roman"/>
          <w:b/>
          <w:i/>
          <w:iCs/>
          <w:sz w:val="24"/>
          <w:szCs w:val="24"/>
        </w:rPr>
        <w:t>Чрезвычайные ситуации техногенного характера, их причины и возможные последствия.</w:t>
      </w:r>
    </w:p>
    <w:p w:rsidR="0059745A" w:rsidRPr="0059745A" w:rsidRDefault="0059745A" w:rsidP="0059745A">
      <w:pPr>
        <w:shd w:val="clear" w:color="auto" w:fill="FFFFFF"/>
        <w:spacing w:after="0" w:line="240" w:lineRule="auto"/>
        <w:ind w:left="426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59745A">
        <w:rPr>
          <w:rFonts w:ascii="Times New Roman" w:hAnsi="Times New Roman" w:cs="Times New Roman"/>
          <w:sz w:val="24"/>
          <w:szCs w:val="24"/>
        </w:rPr>
        <w:t>Общие понятия о чрезвычайной ситуации техногенного характера, понятие аварии и катастрофы. Классификация чрезвычайных ситуаций по масштабу распространения и с учетом тяжести последствий. Потенциально опасные объекты.</w:t>
      </w:r>
    </w:p>
    <w:p w:rsidR="0059745A" w:rsidRPr="0059745A" w:rsidRDefault="0059745A" w:rsidP="0059745A">
      <w:pPr>
        <w:shd w:val="clear" w:color="auto" w:fill="FFFFFF"/>
        <w:spacing w:after="0" w:line="240" w:lineRule="auto"/>
        <w:ind w:left="426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59745A">
        <w:rPr>
          <w:rFonts w:ascii="Times New Roman" w:hAnsi="Times New Roman" w:cs="Times New Roman"/>
          <w:sz w:val="24"/>
          <w:szCs w:val="24"/>
        </w:rPr>
        <w:t xml:space="preserve">Аварии на </w:t>
      </w:r>
      <w:proofErr w:type="spellStart"/>
      <w:proofErr w:type="gramStart"/>
      <w:r w:rsidRPr="0059745A">
        <w:rPr>
          <w:rFonts w:ascii="Times New Roman" w:hAnsi="Times New Roman" w:cs="Times New Roman"/>
          <w:sz w:val="24"/>
          <w:szCs w:val="24"/>
        </w:rPr>
        <w:t>радиационно</w:t>
      </w:r>
      <w:proofErr w:type="spellEnd"/>
      <w:r w:rsidRPr="0059745A">
        <w:rPr>
          <w:rFonts w:ascii="Times New Roman" w:hAnsi="Times New Roman" w:cs="Times New Roman"/>
          <w:sz w:val="24"/>
          <w:szCs w:val="24"/>
        </w:rPr>
        <w:t xml:space="preserve"> опасных</w:t>
      </w:r>
      <w:proofErr w:type="gramEnd"/>
      <w:r w:rsidRPr="0059745A">
        <w:rPr>
          <w:rFonts w:ascii="Times New Roman" w:hAnsi="Times New Roman" w:cs="Times New Roman"/>
          <w:sz w:val="24"/>
          <w:szCs w:val="24"/>
        </w:rPr>
        <w:t xml:space="preserve"> объектах, химически опасных объектах, </w:t>
      </w:r>
      <w:proofErr w:type="spellStart"/>
      <w:r w:rsidRPr="0059745A">
        <w:rPr>
          <w:rFonts w:ascii="Times New Roman" w:hAnsi="Times New Roman" w:cs="Times New Roman"/>
          <w:sz w:val="24"/>
          <w:szCs w:val="24"/>
        </w:rPr>
        <w:t>пожаро-взрыво-опасных</w:t>
      </w:r>
      <w:proofErr w:type="spellEnd"/>
      <w:r w:rsidRPr="0059745A">
        <w:rPr>
          <w:rFonts w:ascii="Times New Roman" w:hAnsi="Times New Roman" w:cs="Times New Roman"/>
          <w:sz w:val="24"/>
          <w:szCs w:val="24"/>
        </w:rPr>
        <w:t xml:space="preserve"> объектах. Причины их возникновения и возможные последствия. </w:t>
      </w:r>
      <w:r w:rsidRPr="0059745A">
        <w:rPr>
          <w:rFonts w:ascii="Times New Roman" w:hAnsi="Times New Roman" w:cs="Times New Roman"/>
          <w:spacing w:val="-2"/>
          <w:sz w:val="24"/>
          <w:szCs w:val="24"/>
        </w:rPr>
        <w:t xml:space="preserve">Рекомендации населению по правилам поведения при авариях на </w:t>
      </w:r>
      <w:proofErr w:type="spellStart"/>
      <w:r w:rsidRPr="0059745A">
        <w:rPr>
          <w:rFonts w:ascii="Times New Roman" w:hAnsi="Times New Roman" w:cs="Times New Roman"/>
          <w:spacing w:val="-2"/>
          <w:sz w:val="24"/>
          <w:szCs w:val="24"/>
        </w:rPr>
        <w:t>радиационно</w:t>
      </w:r>
      <w:proofErr w:type="spellEnd"/>
      <w:r w:rsidRPr="0059745A">
        <w:rPr>
          <w:rFonts w:ascii="Times New Roman" w:hAnsi="Times New Roman" w:cs="Times New Roman"/>
          <w:spacing w:val="-2"/>
          <w:sz w:val="24"/>
          <w:szCs w:val="24"/>
        </w:rPr>
        <w:t xml:space="preserve">, </w:t>
      </w:r>
      <w:proofErr w:type="spellStart"/>
      <w:r w:rsidRPr="0059745A">
        <w:rPr>
          <w:rFonts w:ascii="Times New Roman" w:hAnsi="Times New Roman" w:cs="Times New Roman"/>
          <w:spacing w:val="-2"/>
          <w:sz w:val="24"/>
          <w:szCs w:val="24"/>
        </w:rPr>
        <w:t>химическ</w:t>
      </w:r>
      <w:proofErr w:type="gramStart"/>
      <w:r w:rsidRPr="0059745A">
        <w:rPr>
          <w:rFonts w:ascii="Times New Roman" w:hAnsi="Times New Roman" w:cs="Times New Roman"/>
          <w:spacing w:val="-2"/>
          <w:sz w:val="24"/>
          <w:szCs w:val="24"/>
        </w:rPr>
        <w:t>о</w:t>
      </w:r>
      <w:proofErr w:type="spellEnd"/>
      <w:r w:rsidRPr="0059745A">
        <w:rPr>
          <w:rFonts w:ascii="Times New Roman" w:hAnsi="Times New Roman" w:cs="Times New Roman"/>
          <w:spacing w:val="-2"/>
          <w:sz w:val="24"/>
          <w:szCs w:val="24"/>
        </w:rPr>
        <w:t>-</w:t>
      </w:r>
      <w:proofErr w:type="gramEnd"/>
      <w:r w:rsidRPr="0059745A">
        <w:rPr>
          <w:rFonts w:ascii="Times New Roman" w:hAnsi="Times New Roman" w:cs="Times New Roman"/>
          <w:spacing w:val="-2"/>
          <w:sz w:val="24"/>
          <w:szCs w:val="24"/>
        </w:rPr>
        <w:t xml:space="preserve"> и </w:t>
      </w:r>
      <w:proofErr w:type="spellStart"/>
      <w:r w:rsidRPr="0059745A">
        <w:rPr>
          <w:rFonts w:ascii="Times New Roman" w:hAnsi="Times New Roman" w:cs="Times New Roman"/>
          <w:spacing w:val="-2"/>
          <w:sz w:val="24"/>
          <w:szCs w:val="24"/>
        </w:rPr>
        <w:t>пожаро-взрывоопасных</w:t>
      </w:r>
      <w:proofErr w:type="spellEnd"/>
      <w:r w:rsidRPr="0059745A">
        <w:rPr>
          <w:rFonts w:ascii="Times New Roman" w:hAnsi="Times New Roman" w:cs="Times New Roman"/>
          <w:spacing w:val="-2"/>
          <w:sz w:val="24"/>
          <w:szCs w:val="24"/>
        </w:rPr>
        <w:t xml:space="preserve"> объектах. </w:t>
      </w:r>
      <w:r w:rsidRPr="0059745A">
        <w:rPr>
          <w:rFonts w:ascii="Times New Roman" w:hAnsi="Times New Roman" w:cs="Times New Roman"/>
          <w:sz w:val="24"/>
          <w:szCs w:val="24"/>
        </w:rPr>
        <w:t>Аварии на гидродинамических объектах, их возможные причины и последствия. Мероприятия, проводимые по уменьшению последствий аварий на гидродинамических опасных объектах. Рекомендации по поведению населения при угрозе аварии на гидродинамическом объекте. Аварии на городских автодорогах, на железных дорогах и на воздушном транспорте, их краткая характеристика, возможные последствия, меры, принимаемые по обеспечению безопасности населения. Способы оповещения населения о чрезвычайных ситуациях техногенного характера. Действия населения по сигналам оповещения.</w:t>
      </w:r>
    </w:p>
    <w:p w:rsidR="0059745A" w:rsidRPr="0059745A" w:rsidRDefault="0059745A" w:rsidP="0059745A">
      <w:pPr>
        <w:numPr>
          <w:ilvl w:val="0"/>
          <w:numId w:val="2"/>
        </w:numPr>
        <w:shd w:val="clear" w:color="auto" w:fill="FFFFFF"/>
        <w:tabs>
          <w:tab w:val="clear" w:pos="720"/>
          <w:tab w:val="num" w:pos="284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b/>
          <w:iCs/>
          <w:sz w:val="24"/>
          <w:szCs w:val="24"/>
        </w:rPr>
      </w:pPr>
      <w:r w:rsidRPr="0059745A">
        <w:rPr>
          <w:rFonts w:ascii="Times New Roman" w:hAnsi="Times New Roman" w:cs="Times New Roman"/>
          <w:b/>
          <w:iCs/>
          <w:sz w:val="24"/>
          <w:szCs w:val="24"/>
        </w:rPr>
        <w:t>Современный комплекс проблем безопасности</w:t>
      </w:r>
    </w:p>
    <w:p w:rsidR="0059745A" w:rsidRPr="0059745A" w:rsidRDefault="0059745A" w:rsidP="0059745A">
      <w:pPr>
        <w:numPr>
          <w:ilvl w:val="1"/>
          <w:numId w:val="2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59745A">
        <w:rPr>
          <w:rFonts w:ascii="Times New Roman" w:hAnsi="Times New Roman" w:cs="Times New Roman"/>
          <w:b/>
          <w:i/>
          <w:iCs/>
          <w:sz w:val="24"/>
          <w:szCs w:val="24"/>
        </w:rPr>
        <w:t>Концепция национальной безопасности России</w:t>
      </w:r>
    </w:p>
    <w:p w:rsidR="0059745A" w:rsidRPr="0059745A" w:rsidRDefault="0059745A" w:rsidP="0059745A">
      <w:pPr>
        <w:shd w:val="clear" w:color="auto" w:fill="FFFFFF"/>
        <w:spacing w:after="0" w:line="240" w:lineRule="auto"/>
        <w:ind w:left="426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59745A">
        <w:rPr>
          <w:rFonts w:ascii="Times New Roman" w:hAnsi="Times New Roman" w:cs="Times New Roman"/>
          <w:sz w:val="24"/>
          <w:szCs w:val="24"/>
        </w:rPr>
        <w:t>Концепция национальной безопасности России - система взглядов на обеспечение безопасности личности, общества и государства от внешних и внутренних угроз. Угрозы национальной безопасности России. Обеспечение национальной  безопасности России.</w:t>
      </w:r>
    </w:p>
    <w:p w:rsidR="0059745A" w:rsidRPr="0059745A" w:rsidRDefault="0059745A" w:rsidP="0059745A">
      <w:pPr>
        <w:numPr>
          <w:ilvl w:val="1"/>
          <w:numId w:val="2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59745A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Международный терроризм-угроза национальной безопасности России. </w:t>
      </w:r>
      <w:r w:rsidRPr="0059745A">
        <w:rPr>
          <w:rFonts w:ascii="Times New Roman" w:hAnsi="Times New Roman" w:cs="Times New Roman"/>
          <w:iCs/>
          <w:sz w:val="24"/>
          <w:szCs w:val="24"/>
        </w:rPr>
        <w:t>Меры, принимаемые в государстве по противодействию терроризму.</w:t>
      </w:r>
    </w:p>
    <w:p w:rsidR="0059745A" w:rsidRPr="0059745A" w:rsidRDefault="0059745A" w:rsidP="0059745A">
      <w:pPr>
        <w:numPr>
          <w:ilvl w:val="1"/>
          <w:numId w:val="2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59745A">
        <w:rPr>
          <w:rFonts w:ascii="Times New Roman" w:hAnsi="Times New Roman" w:cs="Times New Roman"/>
          <w:b/>
          <w:i/>
          <w:iCs/>
          <w:sz w:val="24"/>
          <w:szCs w:val="24"/>
        </w:rPr>
        <w:t>Энергетика и ее значение для жизнедеятельности человека</w:t>
      </w:r>
      <w:r w:rsidRPr="0059745A">
        <w:rPr>
          <w:rFonts w:ascii="Times New Roman" w:hAnsi="Times New Roman" w:cs="Times New Roman"/>
          <w:iCs/>
          <w:sz w:val="24"/>
          <w:szCs w:val="24"/>
        </w:rPr>
        <w:t>.  Перспектива развития ядерной энергетики в Российской Федерации и безопасность населения.</w:t>
      </w:r>
    </w:p>
    <w:p w:rsidR="0059745A" w:rsidRPr="0059745A" w:rsidRDefault="0059745A" w:rsidP="0059745A">
      <w:pPr>
        <w:numPr>
          <w:ilvl w:val="1"/>
          <w:numId w:val="2"/>
        </w:numPr>
        <w:shd w:val="clear" w:color="auto" w:fill="FFFFFF"/>
        <w:spacing w:after="0" w:line="240" w:lineRule="auto"/>
        <w:ind w:left="900" w:hanging="540"/>
        <w:jc w:val="both"/>
        <w:rPr>
          <w:rFonts w:ascii="Times New Roman" w:hAnsi="Times New Roman" w:cs="Times New Roman"/>
          <w:sz w:val="24"/>
          <w:szCs w:val="24"/>
        </w:rPr>
      </w:pPr>
      <w:r w:rsidRPr="0059745A">
        <w:rPr>
          <w:rFonts w:ascii="Times New Roman" w:hAnsi="Times New Roman" w:cs="Times New Roman"/>
          <w:b/>
          <w:i/>
          <w:iCs/>
          <w:sz w:val="24"/>
          <w:szCs w:val="24"/>
        </w:rPr>
        <w:t>Нарушение экологического равновесия в местах проживания</w:t>
      </w:r>
      <w:r w:rsidRPr="0059745A">
        <w:rPr>
          <w:rFonts w:ascii="Times New Roman" w:hAnsi="Times New Roman" w:cs="Times New Roman"/>
          <w:iCs/>
          <w:sz w:val="24"/>
          <w:szCs w:val="24"/>
        </w:rPr>
        <w:t xml:space="preserve">. Понятие о предельно допустимых концентрациях загрязняющих веществ. </w:t>
      </w:r>
      <w:r w:rsidRPr="0059745A">
        <w:rPr>
          <w:rFonts w:ascii="Times New Roman" w:hAnsi="Times New Roman" w:cs="Times New Roman"/>
          <w:sz w:val="24"/>
          <w:szCs w:val="24"/>
        </w:rPr>
        <w:t>Мероприятия по защите здоровья человека в местах с неблагоприятной экологической обстановкой.</w:t>
      </w:r>
    </w:p>
    <w:p w:rsidR="0059745A" w:rsidRPr="0059745A" w:rsidRDefault="0059745A" w:rsidP="0059745A">
      <w:pPr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iCs/>
          <w:sz w:val="24"/>
          <w:szCs w:val="24"/>
        </w:rPr>
      </w:pPr>
      <w:r w:rsidRPr="0059745A">
        <w:rPr>
          <w:rFonts w:ascii="Times New Roman" w:hAnsi="Times New Roman" w:cs="Times New Roman"/>
          <w:b/>
          <w:iCs/>
          <w:sz w:val="24"/>
          <w:szCs w:val="24"/>
        </w:rPr>
        <w:t>Организация защиты населения Российской Федерации от чрезвычайных ситуаций.</w:t>
      </w:r>
    </w:p>
    <w:p w:rsidR="0059745A" w:rsidRPr="0059745A" w:rsidRDefault="0059745A" w:rsidP="0059745A">
      <w:pPr>
        <w:numPr>
          <w:ilvl w:val="1"/>
          <w:numId w:val="2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59745A">
        <w:rPr>
          <w:rFonts w:ascii="Times New Roman" w:hAnsi="Times New Roman" w:cs="Times New Roman"/>
          <w:b/>
          <w:i/>
          <w:iCs/>
          <w:sz w:val="24"/>
          <w:szCs w:val="24"/>
        </w:rPr>
        <w:t>Правовые основы обеспечения защиты населения от чрезвычайных ситуаций</w:t>
      </w:r>
    </w:p>
    <w:p w:rsidR="0059745A" w:rsidRPr="0059745A" w:rsidRDefault="0059745A" w:rsidP="0059745A">
      <w:pPr>
        <w:shd w:val="clear" w:color="auto" w:fill="FFFFFF"/>
        <w:spacing w:after="0" w:line="240" w:lineRule="auto"/>
        <w:ind w:left="426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59745A">
        <w:rPr>
          <w:rFonts w:ascii="Times New Roman" w:hAnsi="Times New Roman" w:cs="Times New Roman"/>
          <w:sz w:val="24"/>
          <w:szCs w:val="24"/>
        </w:rPr>
        <w:t>Положения Конституции РФ и Федеральных законов в области безопасности, определяющие совокупность сбалансированных интересов личности, общества и государства. Права и обязанности граждан в области безопасности жизнедеятельности.</w:t>
      </w:r>
    </w:p>
    <w:p w:rsidR="0059745A" w:rsidRPr="0059745A" w:rsidRDefault="0059745A" w:rsidP="0059745A">
      <w:pPr>
        <w:numPr>
          <w:ilvl w:val="1"/>
          <w:numId w:val="2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59745A">
        <w:rPr>
          <w:rFonts w:ascii="Times New Roman" w:hAnsi="Times New Roman" w:cs="Times New Roman"/>
          <w:b/>
          <w:i/>
          <w:iCs/>
          <w:sz w:val="24"/>
          <w:szCs w:val="24"/>
        </w:rPr>
        <w:t>Государственные структуры по защите населения в чрезвычайных ситуациях</w:t>
      </w:r>
    </w:p>
    <w:p w:rsidR="0059745A" w:rsidRPr="0059745A" w:rsidRDefault="0059745A" w:rsidP="0059745A">
      <w:pPr>
        <w:shd w:val="clear" w:color="auto" w:fill="FFFFFF"/>
        <w:spacing w:after="0" w:line="240" w:lineRule="auto"/>
        <w:ind w:left="426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59745A">
        <w:rPr>
          <w:rFonts w:ascii="Times New Roman" w:hAnsi="Times New Roman" w:cs="Times New Roman"/>
          <w:sz w:val="24"/>
          <w:szCs w:val="24"/>
        </w:rPr>
        <w:lastRenderedPageBreak/>
        <w:t>Единая государственная система предупреждения и ликвидации чрезвычайных ситуаций, Государственная противопожарная служба МЧС России. МЧС России - федеральный орган управления в области предупреждения и ликвидации чрезвычайных ситуаций.</w:t>
      </w:r>
    </w:p>
    <w:p w:rsidR="0059745A" w:rsidRPr="0059745A" w:rsidRDefault="0059745A" w:rsidP="0059745A">
      <w:pPr>
        <w:numPr>
          <w:ilvl w:val="1"/>
          <w:numId w:val="2"/>
        </w:numPr>
        <w:shd w:val="clear" w:color="auto" w:fill="FFFFFF"/>
        <w:spacing w:after="0" w:line="240" w:lineRule="auto"/>
        <w:ind w:left="36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9745A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Организация защиты населения от чрезвычайных ситуаций. </w:t>
      </w:r>
      <w:r w:rsidRPr="0059745A">
        <w:rPr>
          <w:rFonts w:ascii="Times New Roman" w:hAnsi="Times New Roman" w:cs="Times New Roman"/>
          <w:iCs/>
          <w:sz w:val="24"/>
          <w:szCs w:val="24"/>
        </w:rPr>
        <w:t xml:space="preserve">Мониторинг и прогнозирование чрезвычайных ситуаций, организация оповещения населения. </w:t>
      </w:r>
      <w:r w:rsidRPr="0059745A">
        <w:rPr>
          <w:rFonts w:ascii="Times New Roman" w:hAnsi="Times New Roman" w:cs="Times New Roman"/>
          <w:sz w:val="24"/>
          <w:szCs w:val="24"/>
        </w:rPr>
        <w:t>Инженерная, радиационная и химическая защита населения. Эвакуация населения из опасных районов. Организация аварийно-спасательных работ.</w:t>
      </w:r>
    </w:p>
    <w:p w:rsidR="0059745A" w:rsidRPr="0059745A" w:rsidRDefault="0059745A" w:rsidP="0059745A">
      <w:pPr>
        <w:shd w:val="clear" w:color="auto" w:fill="FFFFFF"/>
        <w:tabs>
          <w:tab w:val="left" w:pos="1080"/>
        </w:tabs>
        <w:spacing w:after="0" w:line="240" w:lineRule="auto"/>
        <w:ind w:firstLine="425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9745A" w:rsidRPr="0059745A" w:rsidRDefault="0059745A" w:rsidP="0059745A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9745A" w:rsidRPr="0059745A" w:rsidRDefault="0059745A" w:rsidP="0059745A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9745A" w:rsidRPr="0059745A" w:rsidRDefault="0059745A" w:rsidP="0059745A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9745A">
        <w:rPr>
          <w:rFonts w:ascii="Times New Roman" w:hAnsi="Times New Roman" w:cs="Times New Roman"/>
          <w:b/>
          <w:bCs/>
          <w:sz w:val="24"/>
          <w:szCs w:val="24"/>
          <w:lang w:val="en-US"/>
        </w:rPr>
        <w:t>II</w:t>
      </w:r>
      <w:r w:rsidRPr="0059745A">
        <w:rPr>
          <w:rFonts w:ascii="Times New Roman" w:hAnsi="Times New Roman" w:cs="Times New Roman"/>
          <w:b/>
          <w:bCs/>
          <w:sz w:val="24"/>
          <w:szCs w:val="24"/>
        </w:rPr>
        <w:t xml:space="preserve">. ОСНОВЫ МЕДИЦИНСКИХ ЗНАНИЙ И </w:t>
      </w:r>
      <w:r w:rsidRPr="0059745A">
        <w:rPr>
          <w:rFonts w:ascii="Times New Roman" w:hAnsi="Times New Roman" w:cs="Times New Roman"/>
          <w:b/>
          <w:bCs/>
          <w:sz w:val="24"/>
          <w:szCs w:val="24"/>
        </w:rPr>
        <w:br/>
        <w:t>ЗДОРОВОГО ОБРАЗА ЖИЗНИ</w:t>
      </w:r>
    </w:p>
    <w:p w:rsidR="0059745A" w:rsidRPr="0059745A" w:rsidRDefault="0059745A" w:rsidP="0059745A">
      <w:pPr>
        <w:numPr>
          <w:ilvl w:val="0"/>
          <w:numId w:val="2"/>
        </w:numPr>
        <w:shd w:val="clear" w:color="auto" w:fill="FFFFFF"/>
        <w:tabs>
          <w:tab w:val="clear" w:pos="720"/>
          <w:tab w:val="num" w:pos="284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b/>
          <w:iCs/>
          <w:sz w:val="24"/>
          <w:szCs w:val="24"/>
        </w:rPr>
      </w:pPr>
      <w:r w:rsidRPr="0059745A">
        <w:rPr>
          <w:rFonts w:ascii="Times New Roman" w:hAnsi="Times New Roman" w:cs="Times New Roman"/>
          <w:b/>
          <w:iCs/>
          <w:sz w:val="24"/>
          <w:szCs w:val="24"/>
        </w:rPr>
        <w:t>Основы здорового образа жизни</w:t>
      </w:r>
    </w:p>
    <w:p w:rsidR="0059745A" w:rsidRPr="0059745A" w:rsidRDefault="0059745A" w:rsidP="0059745A">
      <w:pPr>
        <w:numPr>
          <w:ilvl w:val="1"/>
          <w:numId w:val="2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59745A">
        <w:rPr>
          <w:rFonts w:ascii="Times New Roman" w:hAnsi="Times New Roman" w:cs="Times New Roman"/>
          <w:b/>
          <w:i/>
          <w:iCs/>
          <w:sz w:val="24"/>
          <w:szCs w:val="24"/>
        </w:rPr>
        <w:t>Анатомо-физиологические, психологические и социальные особенности развития человека в подростковом возрасте</w:t>
      </w:r>
    </w:p>
    <w:p w:rsidR="0059745A" w:rsidRPr="0059745A" w:rsidRDefault="0059745A" w:rsidP="0059745A">
      <w:pPr>
        <w:shd w:val="clear" w:color="auto" w:fill="FFFFFF"/>
        <w:spacing w:after="0" w:line="240" w:lineRule="auto"/>
        <w:ind w:left="426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59745A">
        <w:rPr>
          <w:rFonts w:ascii="Times New Roman" w:hAnsi="Times New Roman" w:cs="Times New Roman"/>
          <w:sz w:val="24"/>
          <w:szCs w:val="24"/>
        </w:rPr>
        <w:t xml:space="preserve">Особенности физического развития человека в подростковом возрасте. Забота о собственном организме, формирование правильного отношения к особенностям своего пола. </w:t>
      </w:r>
      <w:r w:rsidRPr="0059745A">
        <w:rPr>
          <w:rFonts w:ascii="Times New Roman" w:hAnsi="Times New Roman" w:cs="Times New Roman"/>
          <w:spacing w:val="-2"/>
          <w:sz w:val="24"/>
          <w:szCs w:val="24"/>
        </w:rPr>
        <w:t xml:space="preserve">Особенности психического развития человека в подростковом возрасте. Развитие и укрепление чувства зрелости. Развитие волевых качеств. Поступки, в которых проявляются волевые качества. </w:t>
      </w:r>
      <w:r w:rsidRPr="0059745A">
        <w:rPr>
          <w:rFonts w:ascii="Times New Roman" w:hAnsi="Times New Roman" w:cs="Times New Roman"/>
          <w:sz w:val="24"/>
          <w:szCs w:val="24"/>
        </w:rPr>
        <w:t xml:space="preserve">Социальное развитие подростка и его взаимоотношения с окружающими. Формирование личности подростка и его взаимоотношения </w:t>
      </w:r>
      <w:proofErr w:type="gramStart"/>
      <w:r w:rsidRPr="0059745A">
        <w:rPr>
          <w:rFonts w:ascii="Times New Roman" w:hAnsi="Times New Roman" w:cs="Times New Roman"/>
          <w:sz w:val="24"/>
          <w:szCs w:val="24"/>
        </w:rPr>
        <w:t>со</w:t>
      </w:r>
      <w:proofErr w:type="gramEnd"/>
      <w:r w:rsidRPr="0059745A">
        <w:rPr>
          <w:rFonts w:ascii="Times New Roman" w:hAnsi="Times New Roman" w:cs="Times New Roman"/>
          <w:sz w:val="24"/>
          <w:szCs w:val="24"/>
        </w:rPr>
        <w:t xml:space="preserve"> взрослыми; формирование взаимоотношений со сверстниками; формирование взаимоотношений со сверстниками противоположного пола. Взаимоотношения подростка и общества. Ответственность несовершеннолетних.</w:t>
      </w:r>
    </w:p>
    <w:p w:rsidR="0059745A" w:rsidRPr="0059745A" w:rsidRDefault="0059745A" w:rsidP="0059745A">
      <w:pPr>
        <w:numPr>
          <w:ilvl w:val="1"/>
          <w:numId w:val="2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59745A">
        <w:rPr>
          <w:rFonts w:ascii="Times New Roman" w:hAnsi="Times New Roman" w:cs="Times New Roman"/>
          <w:b/>
          <w:i/>
          <w:iCs/>
          <w:sz w:val="24"/>
          <w:szCs w:val="24"/>
        </w:rPr>
        <w:t>Основные понятия о здоровье и здоровом образе жизни. Здоровье подростка и факторы на него влияющие.</w:t>
      </w:r>
    </w:p>
    <w:p w:rsidR="0059745A" w:rsidRPr="0059745A" w:rsidRDefault="0059745A" w:rsidP="0059745A">
      <w:pPr>
        <w:pStyle w:val="a4"/>
        <w:spacing w:after="0"/>
        <w:ind w:left="426" w:firstLine="425"/>
      </w:pPr>
      <w:r w:rsidRPr="0059745A">
        <w:t>Здоровый образ жизни и его составляющие. Формирование навыков здорового образа жизни. Психологическая уравновешенность и значение для здоровья. Стресс и его воздействие на здоровье человека. Режим дня и здоровье подростка. Переутомление, причины переутомления и его профилактика. Двигательная активность и закаливание организма - необходимые условия укрепления здоровья. Здоровый образ жизни и профилактика заболеваний. Профилактика инфекционных заболеваний. Профилактика факторов риска основных неинфекционных заболеваний.</w:t>
      </w:r>
    </w:p>
    <w:p w:rsidR="0059745A" w:rsidRPr="0059745A" w:rsidRDefault="0059745A" w:rsidP="0059745A">
      <w:pPr>
        <w:numPr>
          <w:ilvl w:val="1"/>
          <w:numId w:val="2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59745A">
        <w:rPr>
          <w:rFonts w:ascii="Times New Roman" w:hAnsi="Times New Roman" w:cs="Times New Roman"/>
          <w:b/>
          <w:i/>
          <w:iCs/>
          <w:sz w:val="24"/>
          <w:szCs w:val="24"/>
        </w:rPr>
        <w:t>Факторы, разрушающие здоровье</w:t>
      </w:r>
    </w:p>
    <w:p w:rsidR="0059745A" w:rsidRPr="0059745A" w:rsidRDefault="0059745A" w:rsidP="0059745A">
      <w:pPr>
        <w:shd w:val="clear" w:color="auto" w:fill="FFFFFF"/>
        <w:spacing w:after="0" w:line="240" w:lineRule="auto"/>
        <w:ind w:left="426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59745A">
        <w:rPr>
          <w:rFonts w:ascii="Times New Roman" w:hAnsi="Times New Roman" w:cs="Times New Roman"/>
          <w:sz w:val="24"/>
          <w:szCs w:val="24"/>
        </w:rPr>
        <w:t xml:space="preserve">Вредные привычки и их влияние на здоровье человека. Курение, влияние табачного дыма на организм курящего и окружающих. Алкоголь и его влияние на умственное и физическое развитие человека. Наркомания и ее последствия для здоровья человека. Влияние окружающей среды на здоровье человека. Ранние половые связи и их последствия для здоровья. Инфекции, передаваемые половым путем (ИППП). Понятие о ВИЧ-инфекции и </w:t>
      </w:r>
      <w:proofErr w:type="spellStart"/>
      <w:r w:rsidRPr="0059745A">
        <w:rPr>
          <w:rFonts w:ascii="Times New Roman" w:hAnsi="Times New Roman" w:cs="Times New Roman"/>
          <w:sz w:val="24"/>
          <w:szCs w:val="24"/>
        </w:rPr>
        <w:t>СПИДе</w:t>
      </w:r>
      <w:proofErr w:type="spellEnd"/>
      <w:r w:rsidRPr="0059745A">
        <w:rPr>
          <w:rFonts w:ascii="Times New Roman" w:hAnsi="Times New Roman" w:cs="Times New Roman"/>
          <w:sz w:val="24"/>
          <w:szCs w:val="24"/>
        </w:rPr>
        <w:t>. Меры профилактики факторов, разрушающих здоровье.</w:t>
      </w:r>
    </w:p>
    <w:p w:rsidR="0059745A" w:rsidRPr="0059745A" w:rsidRDefault="0059745A" w:rsidP="0059745A">
      <w:pPr>
        <w:numPr>
          <w:ilvl w:val="1"/>
          <w:numId w:val="2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59745A">
        <w:rPr>
          <w:rFonts w:ascii="Times New Roman" w:hAnsi="Times New Roman" w:cs="Times New Roman"/>
          <w:b/>
          <w:i/>
          <w:iCs/>
          <w:sz w:val="24"/>
          <w:szCs w:val="24"/>
        </w:rPr>
        <w:t>Правовые аспекты взаимоотношений полов</w:t>
      </w:r>
    </w:p>
    <w:p w:rsidR="0059745A" w:rsidRPr="0059745A" w:rsidRDefault="0059745A" w:rsidP="0059745A">
      <w:pPr>
        <w:shd w:val="clear" w:color="auto" w:fill="FFFFFF"/>
        <w:spacing w:after="0" w:line="240" w:lineRule="auto"/>
        <w:ind w:left="426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59745A">
        <w:rPr>
          <w:rFonts w:ascii="Times New Roman" w:hAnsi="Times New Roman" w:cs="Times New Roman"/>
          <w:sz w:val="24"/>
          <w:szCs w:val="24"/>
        </w:rPr>
        <w:t>Репродуктивное здоровье и социально-демографические процессы в России. Репродуктивное здоровье - составная часть здоровья человека и общества. Брак и семья. Основные функции семьи и здоровый образ жизни человека. Основы семейного права в Российской Федерации. Личные права и обязанности супругов. Права и обязанности родителей. Права и обязанности несовершеннолетних супругов.</w:t>
      </w:r>
    </w:p>
    <w:p w:rsidR="0059745A" w:rsidRPr="0059745A" w:rsidRDefault="0059745A" w:rsidP="0059745A">
      <w:pPr>
        <w:numPr>
          <w:ilvl w:val="0"/>
          <w:numId w:val="2"/>
        </w:numPr>
        <w:shd w:val="clear" w:color="auto" w:fill="FFFFFF"/>
        <w:tabs>
          <w:tab w:val="clear" w:pos="720"/>
          <w:tab w:val="num" w:pos="284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b/>
          <w:iCs/>
          <w:sz w:val="24"/>
          <w:szCs w:val="24"/>
        </w:rPr>
      </w:pPr>
      <w:r w:rsidRPr="0059745A">
        <w:rPr>
          <w:rFonts w:ascii="Times New Roman" w:hAnsi="Times New Roman" w:cs="Times New Roman"/>
          <w:b/>
          <w:iCs/>
          <w:sz w:val="24"/>
          <w:szCs w:val="24"/>
        </w:rPr>
        <w:t>Основы медицинских знаний и оказание первой помощи</w:t>
      </w:r>
    </w:p>
    <w:p w:rsidR="0059745A" w:rsidRPr="0059745A" w:rsidRDefault="0059745A" w:rsidP="0059745A">
      <w:pPr>
        <w:numPr>
          <w:ilvl w:val="1"/>
          <w:numId w:val="2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59745A">
        <w:rPr>
          <w:rFonts w:ascii="Times New Roman" w:hAnsi="Times New Roman" w:cs="Times New Roman"/>
          <w:b/>
          <w:i/>
          <w:iCs/>
          <w:sz w:val="24"/>
          <w:szCs w:val="24"/>
        </w:rPr>
        <w:t>Основы медицинских знаний.</w:t>
      </w:r>
    </w:p>
    <w:p w:rsidR="0059745A" w:rsidRPr="0059745A" w:rsidRDefault="0059745A" w:rsidP="0059745A">
      <w:pPr>
        <w:shd w:val="clear" w:color="auto" w:fill="FFFFFF"/>
        <w:spacing w:after="0" w:line="240" w:lineRule="auto"/>
        <w:ind w:left="426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59745A">
        <w:rPr>
          <w:rFonts w:ascii="Times New Roman" w:hAnsi="Times New Roman" w:cs="Times New Roman"/>
          <w:sz w:val="24"/>
          <w:szCs w:val="24"/>
        </w:rPr>
        <w:t xml:space="preserve">Основные инфекционные заболевания, их причины, связь с образом жизни. Профилактика неинфекционных заболеваний. Основные, наиболее часто </w:t>
      </w:r>
      <w:r w:rsidRPr="0059745A">
        <w:rPr>
          <w:rFonts w:ascii="Times New Roman" w:hAnsi="Times New Roman" w:cs="Times New Roman"/>
          <w:sz w:val="24"/>
          <w:szCs w:val="24"/>
        </w:rPr>
        <w:lastRenderedPageBreak/>
        <w:t>встречающиеся инфекционные болезни, их возбудители, пути передачи инфекции, меры профилактики. Общая характеристика различных повреждений и их последствия для здоровья человека. Основные правила оказания первой медицинской помощи при различных видах повреждений. Средства оказания первой помощи. Медицинская (домашняя) аптека. Природные лекарственные средства. Перевязочный материал, дезинфицирующие средства.</w:t>
      </w:r>
    </w:p>
    <w:p w:rsidR="0059745A" w:rsidRPr="0059745A" w:rsidRDefault="0059745A" w:rsidP="0059745A">
      <w:pPr>
        <w:numPr>
          <w:ilvl w:val="1"/>
          <w:numId w:val="2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59745A">
        <w:rPr>
          <w:rFonts w:ascii="Times New Roman" w:hAnsi="Times New Roman" w:cs="Times New Roman"/>
          <w:b/>
          <w:i/>
          <w:iCs/>
          <w:sz w:val="24"/>
          <w:szCs w:val="24"/>
        </w:rPr>
        <w:t>Первая  помощь (практические занятия)</w:t>
      </w:r>
    </w:p>
    <w:p w:rsidR="0059745A" w:rsidRPr="0059745A" w:rsidRDefault="0059745A" w:rsidP="0059745A">
      <w:pPr>
        <w:shd w:val="clear" w:color="auto" w:fill="FFFFFF"/>
        <w:spacing w:after="0" w:line="240" w:lineRule="auto"/>
        <w:ind w:left="426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59745A">
        <w:rPr>
          <w:rFonts w:ascii="Times New Roman" w:hAnsi="Times New Roman" w:cs="Times New Roman"/>
          <w:sz w:val="24"/>
          <w:szCs w:val="24"/>
        </w:rPr>
        <w:t>Первая помощь при отравлениях угарным газом, препаратами бытовой химии и лекарствами. Первая помощь при травмах опорно-двигательного аппарата. Порядок наложения поддерживающей повязки. Правила и способы транспортировки пострадавших. Первая помощь при кровотечениях. Способы остановки кровотечения.</w:t>
      </w:r>
    </w:p>
    <w:p w:rsidR="0059745A" w:rsidRPr="0059745A" w:rsidRDefault="0059745A" w:rsidP="0059745A">
      <w:pPr>
        <w:shd w:val="clear" w:color="auto" w:fill="FFFFFF"/>
        <w:spacing w:after="0" w:line="240" w:lineRule="auto"/>
        <w:ind w:left="426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59745A">
        <w:rPr>
          <w:rFonts w:ascii="Times New Roman" w:hAnsi="Times New Roman" w:cs="Times New Roman"/>
          <w:sz w:val="24"/>
          <w:szCs w:val="24"/>
        </w:rPr>
        <w:t xml:space="preserve">Оказание первой помощи при утоплении. Правила проведения искусственной вентиляции легких и непрямого массажа сердца. </w:t>
      </w:r>
      <w:proofErr w:type="gramStart"/>
      <w:r w:rsidRPr="0059745A">
        <w:rPr>
          <w:rFonts w:ascii="Times New Roman" w:hAnsi="Times New Roman" w:cs="Times New Roman"/>
          <w:sz w:val="24"/>
          <w:szCs w:val="24"/>
        </w:rPr>
        <w:t>Оказание первой помощи при тепловом и солнечном ударах, при отморожении.</w:t>
      </w:r>
      <w:proofErr w:type="gramEnd"/>
    </w:p>
    <w:p w:rsidR="0059745A" w:rsidRPr="0059745A" w:rsidRDefault="0059745A" w:rsidP="0059745A">
      <w:pPr>
        <w:shd w:val="clear" w:color="auto" w:fill="FFFFFF"/>
        <w:spacing w:after="0" w:line="240" w:lineRule="auto"/>
        <w:ind w:left="426" w:firstLine="425"/>
        <w:jc w:val="both"/>
        <w:rPr>
          <w:rFonts w:ascii="Times New Roman" w:hAnsi="Times New Roman" w:cs="Times New Roman"/>
          <w:sz w:val="24"/>
          <w:szCs w:val="24"/>
        </w:rPr>
      </w:pPr>
    </w:p>
    <w:p w:rsidR="0059745A" w:rsidRPr="0059745A" w:rsidRDefault="0059745A" w:rsidP="0059745A">
      <w:pPr>
        <w:shd w:val="clear" w:color="auto" w:fill="FFFFFF"/>
        <w:tabs>
          <w:tab w:val="left" w:pos="1080"/>
          <w:tab w:val="left" w:pos="1411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9745A" w:rsidRPr="0059745A" w:rsidRDefault="0059745A" w:rsidP="0059745A">
      <w:pPr>
        <w:shd w:val="clear" w:color="auto" w:fill="FFFFFF"/>
        <w:tabs>
          <w:tab w:val="left" w:pos="1080"/>
          <w:tab w:val="left" w:pos="1411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9745A" w:rsidRPr="0059745A" w:rsidRDefault="0059745A" w:rsidP="0059745A">
      <w:pPr>
        <w:shd w:val="clear" w:color="auto" w:fill="FFFFFF"/>
        <w:tabs>
          <w:tab w:val="left" w:pos="1080"/>
          <w:tab w:val="left" w:pos="1411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9234B" w:rsidRPr="0059745A" w:rsidRDefault="00F9234B">
      <w:pPr>
        <w:rPr>
          <w:rFonts w:ascii="Times New Roman" w:hAnsi="Times New Roman" w:cs="Times New Roman"/>
          <w:sz w:val="24"/>
          <w:szCs w:val="24"/>
        </w:rPr>
      </w:pPr>
    </w:p>
    <w:sectPr w:rsidR="00F9234B" w:rsidRPr="005974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6D1061"/>
    <w:multiLevelType w:val="multilevel"/>
    <w:tmpl w:val="36A0FBDA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1">
      <w:start w:val="2"/>
      <w:numFmt w:val="decimal"/>
      <w:isLgl/>
      <w:lvlText w:val="%1.%2"/>
      <w:lvlJc w:val="left"/>
      <w:pPr>
        <w:ind w:left="1440" w:hanging="360"/>
      </w:pPr>
      <w:rPr>
        <w:rFonts w:hint="default"/>
        <w:color w:val="000000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216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2520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2520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2880" w:hanging="1800"/>
      </w:pPr>
      <w:rPr>
        <w:rFonts w:hint="default"/>
        <w:color w:val="000000"/>
      </w:rPr>
    </w:lvl>
  </w:abstractNum>
  <w:abstractNum w:abstractNumId="1">
    <w:nsid w:val="5CFF6C5C"/>
    <w:multiLevelType w:val="multilevel"/>
    <w:tmpl w:val="63DC76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960"/>
        </w:tabs>
        <w:ind w:left="960" w:hanging="420"/>
      </w:pPr>
      <w:rPr>
        <w:rFonts w:hint="default"/>
        <w:b/>
        <w:i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  <w:i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  <w:i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  <w:i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  <w:i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  <w:i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  <w:i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  <w:i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>
    <w:useFELayout/>
  </w:compat>
  <w:rsids>
    <w:rsidRoot w:val="0059745A"/>
    <w:rsid w:val="0059745A"/>
    <w:rsid w:val="00F923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9745A"/>
    <w:pPr>
      <w:ind w:left="720"/>
      <w:contextualSpacing/>
    </w:pPr>
    <w:rPr>
      <w:rFonts w:ascii="Calibri" w:eastAsia="Times New Roman" w:hAnsi="Calibri" w:cs="Times New Roman"/>
    </w:rPr>
  </w:style>
  <w:style w:type="paragraph" w:styleId="a4">
    <w:name w:val="Body Text"/>
    <w:basedOn w:val="a"/>
    <w:link w:val="a5"/>
    <w:rsid w:val="0059745A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Основной текст Знак"/>
    <w:basedOn w:val="a0"/>
    <w:link w:val="a4"/>
    <w:rsid w:val="0059745A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2551</Words>
  <Characters>14543</Characters>
  <Application>Microsoft Office Word</Application>
  <DocSecurity>0</DocSecurity>
  <Lines>121</Lines>
  <Paragraphs>34</Paragraphs>
  <ScaleCrop>false</ScaleCrop>
  <Company/>
  <LinksUpToDate>false</LinksUpToDate>
  <CharactersWithSpaces>17060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 1</dc:creator>
  <cp:keywords/>
  <dc:description/>
  <cp:lastModifiedBy>Учитель 1</cp:lastModifiedBy>
  <cp:revision>2</cp:revision>
  <dcterms:created xsi:type="dcterms:W3CDTF">2013-12-14T11:19:00Z</dcterms:created>
  <dcterms:modified xsi:type="dcterms:W3CDTF">2013-12-14T11:20:00Z</dcterms:modified>
</cp:coreProperties>
</file>